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2B74" w14:textId="77777777" w:rsidR="00651972" w:rsidRPr="007872B6" w:rsidRDefault="00651972" w:rsidP="00651972">
      <w:pPr>
        <w:ind w:left="-567" w:right="-567"/>
      </w:pPr>
      <w:r>
        <w:rPr>
          <w:noProof/>
        </w:rPr>
        <w:drawing>
          <wp:anchor distT="0" distB="0" distL="114300" distR="114300" simplePos="0" relativeHeight="251662336" behindDoc="1" locked="0" layoutInCell="1" allowOverlap="1" wp14:anchorId="5747C6F9" wp14:editId="77A92362">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2EBF5A24" wp14:editId="7DF1F483">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63E32D6" wp14:editId="5B310F4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042451AB" wp14:editId="005DC10D">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7C3BE7B" wp14:editId="257E3CA6">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55C8BC8" w14:textId="66C3397F" w:rsidR="00445798" w:rsidRPr="00AE2AD1" w:rsidRDefault="00445798" w:rsidP="46DB702D">
      <w:pPr>
        <w:ind w:left="-567" w:right="-567"/>
        <w:jc w:val="center"/>
        <w:rPr>
          <w:b/>
          <w:bCs/>
          <w:sz w:val="24"/>
          <w:szCs w:val="24"/>
        </w:rPr>
      </w:pP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583A789"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70351C" w:rsidRPr="0070351C">
        <w:rPr>
          <w:rFonts w:ascii="Arial" w:hAnsi="Arial" w:cs="Arial"/>
          <w:bCs/>
          <w:szCs w:val="22"/>
        </w:rPr>
        <w:t>Academic Associate</w:t>
      </w:r>
    </w:p>
    <w:p w14:paraId="0D91D407" w14:textId="77777777" w:rsidR="000911AF" w:rsidRPr="000911AF" w:rsidRDefault="000911AF" w:rsidP="00E63AFA">
      <w:pPr>
        <w:tabs>
          <w:tab w:val="left" w:pos="4320"/>
        </w:tabs>
        <w:ind w:right="-19"/>
        <w:rPr>
          <w:rFonts w:ascii="Arial" w:hAnsi="Arial" w:cs="Arial"/>
          <w:bCs/>
          <w:szCs w:val="22"/>
        </w:rPr>
      </w:pPr>
    </w:p>
    <w:p w14:paraId="1CCBFDB1" w14:textId="264D98F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70351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3013CDB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p>
    <w:p w14:paraId="45161405" w14:textId="77777777" w:rsidR="00E63AFA" w:rsidRPr="009F782D" w:rsidRDefault="00E63AFA" w:rsidP="00E63AFA">
      <w:pPr>
        <w:tabs>
          <w:tab w:val="left" w:pos="4320"/>
        </w:tabs>
        <w:ind w:right="-19"/>
        <w:rPr>
          <w:rFonts w:ascii="Arial" w:hAnsi="Arial" w:cs="Arial"/>
          <w:b/>
          <w:szCs w:val="22"/>
        </w:rPr>
      </w:pPr>
    </w:p>
    <w:p w14:paraId="7B0AE598" w14:textId="6F308787"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70351C">
        <w:rPr>
          <w:rFonts w:ascii="Arial" w:hAnsi="Arial" w:cs="Arial"/>
          <w:bCs/>
          <w:szCs w:val="22"/>
        </w:rPr>
        <w:t>6</w:t>
      </w:r>
    </w:p>
    <w:p w14:paraId="6C16F9FE" w14:textId="77777777" w:rsidR="00E63AFA" w:rsidRPr="009F782D" w:rsidRDefault="00E63AFA" w:rsidP="00E63AFA">
      <w:pPr>
        <w:tabs>
          <w:tab w:val="left" w:pos="4320"/>
        </w:tabs>
        <w:ind w:right="-19"/>
        <w:rPr>
          <w:rFonts w:ascii="Arial" w:hAnsi="Arial" w:cs="Arial"/>
          <w:b/>
          <w:szCs w:val="22"/>
        </w:rPr>
      </w:pPr>
    </w:p>
    <w:p w14:paraId="7AFDE9D6" w14:textId="704770A9"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70351C" w:rsidRPr="0070351C">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7F462240" w14:textId="77777777" w:rsidR="0070351C" w:rsidRPr="0070351C" w:rsidRDefault="0070351C" w:rsidP="0070351C">
      <w:pPr>
        <w:rPr>
          <w:rFonts w:ascii="Arial" w:hAnsi="Arial" w:cs="Arial"/>
          <w:bCs/>
          <w:szCs w:val="22"/>
        </w:rPr>
      </w:pPr>
      <w:r w:rsidRPr="0070351C">
        <w:rPr>
          <w:rFonts w:ascii="Arial" w:hAnsi="Arial" w:cs="Arial"/>
          <w:bCs/>
          <w:szCs w:val="22"/>
        </w:rPr>
        <w:t>This role provides the opportunity to study for a PhD over a four-year period while gaining experience as a part time teaching assistant. The postholder will be accepted onto and registered for a PhD programme at York St John University from the beginning of their appointment. In addition to the standard programme of work of a full-time PhD student the postholder will be required to contribute an average of 6 hours per week of face-to-face teaching (during the course of the semesters), spread over 1-2 days.</w:t>
      </w:r>
    </w:p>
    <w:p w14:paraId="409CFEA4" w14:textId="77777777" w:rsidR="0070351C" w:rsidRPr="0070351C" w:rsidRDefault="0070351C" w:rsidP="0070351C">
      <w:pPr>
        <w:rPr>
          <w:rFonts w:ascii="Arial" w:hAnsi="Arial" w:cs="Arial"/>
          <w:bCs/>
          <w:szCs w:val="22"/>
        </w:rPr>
      </w:pPr>
    </w:p>
    <w:p w14:paraId="61E1AA20" w14:textId="77777777" w:rsidR="0070351C" w:rsidRPr="0070351C" w:rsidRDefault="0070351C" w:rsidP="0070351C">
      <w:pPr>
        <w:rPr>
          <w:rFonts w:ascii="Arial" w:hAnsi="Arial" w:cs="Arial"/>
          <w:bCs/>
          <w:szCs w:val="22"/>
        </w:rPr>
      </w:pPr>
      <w:r w:rsidRPr="0070351C">
        <w:rPr>
          <w:rFonts w:ascii="Arial" w:hAnsi="Arial" w:cs="Arial"/>
          <w:bCs/>
          <w:szCs w:val="22"/>
        </w:rPr>
        <w:t>The Academic Associate will:</w:t>
      </w:r>
    </w:p>
    <w:p w14:paraId="29487195" w14:textId="77777777" w:rsidR="0070351C" w:rsidRPr="0070351C" w:rsidRDefault="0070351C" w:rsidP="0070351C">
      <w:pPr>
        <w:rPr>
          <w:rFonts w:ascii="Arial" w:hAnsi="Arial" w:cs="Arial"/>
          <w:bCs/>
          <w:szCs w:val="22"/>
        </w:rPr>
      </w:pPr>
    </w:p>
    <w:p w14:paraId="5B3A2071" w14:textId="77777777" w:rsidR="0070351C" w:rsidRPr="0070351C"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Successfully complete a PhD thesis within the duration of the contract.</w:t>
      </w:r>
    </w:p>
    <w:p w14:paraId="5FFB7B8C" w14:textId="77777777" w:rsidR="0070351C" w:rsidRPr="0070351C"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Undertake training in teaching as deemed necessary by the School</w:t>
      </w:r>
    </w:p>
    <w:p w14:paraId="5C9AFC61" w14:textId="28D78CFE" w:rsidR="005A4ED1" w:rsidRDefault="0070351C" w:rsidP="0070351C">
      <w:pPr>
        <w:rPr>
          <w:rFonts w:ascii="Arial" w:hAnsi="Arial" w:cs="Arial"/>
          <w:bCs/>
          <w:szCs w:val="22"/>
        </w:rPr>
      </w:pPr>
      <w:r w:rsidRPr="0070351C">
        <w:rPr>
          <w:rFonts w:ascii="Arial" w:hAnsi="Arial" w:cs="Arial"/>
          <w:bCs/>
          <w:szCs w:val="22"/>
        </w:rPr>
        <w:t>•</w:t>
      </w:r>
      <w:r w:rsidRPr="0070351C">
        <w:rPr>
          <w:rFonts w:ascii="Arial" w:hAnsi="Arial" w:cs="Arial"/>
          <w:bCs/>
          <w:szCs w:val="22"/>
        </w:rPr>
        <w:tab/>
        <w:t>Teach and provide tutorial assistance – normally providing seminars, workshops, and other small group teaching, and preparation, assessment, and marking of such teaching.</w:t>
      </w:r>
    </w:p>
    <w:p w14:paraId="7048B1BB" w14:textId="77777777" w:rsidR="0070351C" w:rsidRDefault="0070351C" w:rsidP="0070351C">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3130A5B9" w:rsidR="00E158C7" w:rsidRDefault="00E158C7" w:rsidP="00EB316B">
      <w:pPr>
        <w:spacing w:line="200" w:lineRule="exact"/>
        <w:ind w:left="425" w:hanging="425"/>
        <w:rPr>
          <w:rFonts w:ascii="Arial" w:hAnsi="Arial" w:cs="Arial"/>
          <w:szCs w:val="22"/>
        </w:rPr>
      </w:pPr>
    </w:p>
    <w:p w14:paraId="3417FB7E" w14:textId="15926FB1" w:rsidR="0070351C" w:rsidRPr="0070351C" w:rsidRDefault="0070351C" w:rsidP="0070351C">
      <w:pPr>
        <w:pStyle w:val="ListParagraph"/>
        <w:numPr>
          <w:ilvl w:val="0"/>
          <w:numId w:val="8"/>
        </w:numPr>
        <w:rPr>
          <w:rFonts w:ascii="Arial" w:hAnsi="Arial" w:cs="Arial"/>
          <w:bCs/>
        </w:rPr>
      </w:pPr>
      <w:r w:rsidRPr="0070351C">
        <w:rPr>
          <w:rFonts w:ascii="Arial" w:hAnsi="Arial" w:cs="Arial"/>
          <w:bCs/>
        </w:rPr>
        <w:t>To complete a doctoral research programme of study as required for a full-time PhD student, including all associated training and assessment.</w:t>
      </w:r>
    </w:p>
    <w:p w14:paraId="4113C84B"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 xml:space="preserve">To work under the direction of the module directors and deliver teaching as part of a high quality student experience. </w:t>
      </w:r>
    </w:p>
    <w:p w14:paraId="03F65297" w14:textId="77777777" w:rsidR="0070351C" w:rsidRPr="0070351C" w:rsidRDefault="0070351C" w:rsidP="0070351C">
      <w:pPr>
        <w:pStyle w:val="ListParagraph"/>
        <w:numPr>
          <w:ilvl w:val="0"/>
          <w:numId w:val="8"/>
        </w:numPr>
        <w:spacing w:after="120"/>
        <w:rPr>
          <w:rFonts w:ascii="Arial" w:hAnsi="Arial" w:cs="Arial"/>
          <w:bCs/>
        </w:rPr>
      </w:pPr>
      <w:r w:rsidRPr="0070351C">
        <w:rPr>
          <w:rFonts w:ascii="Arial" w:hAnsi="Arial" w:cs="Arial"/>
          <w:bCs/>
        </w:rPr>
        <w:t xml:space="preserve">Under the direction of the module directors, to undertake teaching related activities such as; </w:t>
      </w:r>
    </w:p>
    <w:p w14:paraId="594940B5"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preparation of teaching materials; </w:t>
      </w:r>
    </w:p>
    <w:p w14:paraId="6A443CE3"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assisting students during class exercises. </w:t>
      </w:r>
    </w:p>
    <w:p w14:paraId="56E0C833"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liaising with academic staff and technicians in providing appropriate technical support for these courses. </w:t>
      </w:r>
    </w:p>
    <w:p w14:paraId="086D3069" w14:textId="77777777" w:rsidR="0070351C" w:rsidRPr="0070351C" w:rsidRDefault="0070351C" w:rsidP="0070351C">
      <w:pPr>
        <w:pStyle w:val="ListParagraph"/>
        <w:numPr>
          <w:ilvl w:val="0"/>
          <w:numId w:val="9"/>
        </w:numPr>
        <w:spacing w:after="120"/>
        <w:rPr>
          <w:rFonts w:ascii="Arial" w:hAnsi="Arial" w:cs="Arial"/>
          <w:bCs/>
        </w:rPr>
      </w:pPr>
      <w:r w:rsidRPr="0070351C">
        <w:rPr>
          <w:rFonts w:ascii="Arial" w:hAnsi="Arial" w:cs="Arial"/>
          <w:bCs/>
        </w:rPr>
        <w:t xml:space="preserve">marking student work </w:t>
      </w:r>
    </w:p>
    <w:p w14:paraId="0B41906D"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Build internal contacts and participate in internal networks for the exchange of information and to form relationships for future collaboration and team working.</w:t>
      </w:r>
    </w:p>
    <w:p w14:paraId="705FB38C"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To provide administrative support as directed by academic staff.</w:t>
      </w:r>
    </w:p>
    <w:p w14:paraId="0C68CE8C" w14:textId="77777777" w:rsidR="0070351C" w:rsidRPr="0070351C" w:rsidRDefault="0070351C" w:rsidP="0070351C">
      <w:pPr>
        <w:pStyle w:val="ListParagraph"/>
        <w:numPr>
          <w:ilvl w:val="0"/>
          <w:numId w:val="8"/>
        </w:numPr>
        <w:rPr>
          <w:rFonts w:ascii="Arial" w:hAnsi="Arial" w:cs="Arial"/>
          <w:bCs/>
        </w:rPr>
      </w:pPr>
      <w:r w:rsidRPr="0070351C">
        <w:rPr>
          <w:rFonts w:ascii="Arial" w:hAnsi="Arial" w:cs="Arial"/>
          <w:bCs/>
        </w:rPr>
        <w:t>Complete the required training in teaching prior as required by the University</w:t>
      </w:r>
    </w:p>
    <w:p w14:paraId="373C9A58" w14:textId="0FFED25F" w:rsidR="008E5A52" w:rsidRDefault="008E5A52" w:rsidP="0070351C">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lastRenderedPageBreak/>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9939B76"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70351C" w:rsidRPr="0070351C">
        <w:rPr>
          <w:rFonts w:ascii="Arial" w:hAnsi="Arial"/>
          <w:bCs/>
        </w:rPr>
        <w:t>Academic Associate</w:t>
      </w:r>
    </w:p>
    <w:p w14:paraId="703C8328" w14:textId="3EBFCEB7"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2DD32167" w:rsidR="00C26101" w:rsidRPr="00C26101" w:rsidRDefault="0070351C" w:rsidP="005702D1">
            <w:pPr>
              <w:spacing w:before="40" w:after="120"/>
              <w:rPr>
                <w:rFonts w:ascii="Arial" w:hAnsi="Arial" w:cs="Arial"/>
                <w:szCs w:val="22"/>
              </w:rPr>
            </w:pPr>
            <w:r w:rsidRPr="0070351C">
              <w:rPr>
                <w:rFonts w:ascii="Arial" w:hAnsi="Arial" w:cs="Arial"/>
                <w:szCs w:val="22"/>
              </w:rPr>
              <w:t xml:space="preserve">A good, relevant </w:t>
            </w:r>
            <w:r w:rsidR="00E44EC5" w:rsidRPr="0070351C">
              <w:rPr>
                <w:rFonts w:ascii="Arial" w:hAnsi="Arial" w:cs="Arial"/>
                <w:szCs w:val="22"/>
              </w:rPr>
              <w:t>master’s</w:t>
            </w:r>
            <w:r w:rsidRPr="0070351C">
              <w:rPr>
                <w:rFonts w:ascii="Arial" w:hAnsi="Arial" w:cs="Arial"/>
                <w:szCs w:val="22"/>
              </w:rPr>
              <w:t xml:space="preserve"> degree </w:t>
            </w:r>
          </w:p>
        </w:tc>
        <w:tc>
          <w:tcPr>
            <w:tcW w:w="1984" w:type="dxa"/>
          </w:tcPr>
          <w:p w14:paraId="10422A71" w14:textId="72B81EB3" w:rsidR="00C26101" w:rsidRPr="00C26101" w:rsidRDefault="0070351C" w:rsidP="0070351C">
            <w:pPr>
              <w:spacing w:before="40" w:after="120"/>
              <w:jc w:val="center"/>
              <w:rPr>
                <w:rFonts w:ascii="Arial" w:hAnsi="Arial" w:cs="Arial"/>
                <w:szCs w:val="22"/>
              </w:rPr>
            </w:pPr>
            <w:r>
              <w:rPr>
                <w:rFonts w:ascii="Arial" w:hAnsi="Arial" w:cs="Arial"/>
                <w:szCs w:val="22"/>
              </w:rPr>
              <w:t>Essential</w:t>
            </w:r>
          </w:p>
        </w:tc>
        <w:tc>
          <w:tcPr>
            <w:tcW w:w="1985" w:type="dxa"/>
          </w:tcPr>
          <w:p w14:paraId="5562E487" w14:textId="19D5C4EC" w:rsidR="00C26101" w:rsidRPr="00C26101" w:rsidRDefault="0070351C" w:rsidP="0070351C">
            <w:pPr>
              <w:spacing w:before="40" w:after="120"/>
              <w:jc w:val="center"/>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2F1AC883" w14:textId="0BB5E631" w:rsidR="003F0241" w:rsidRPr="00C26101" w:rsidRDefault="0070351C" w:rsidP="009D0E2A">
            <w:pPr>
              <w:spacing w:before="40" w:after="120"/>
              <w:rPr>
                <w:rFonts w:ascii="Arial" w:hAnsi="Arial" w:cs="Arial"/>
                <w:szCs w:val="22"/>
              </w:rPr>
            </w:pPr>
            <w:bookmarkStart w:id="1" w:name="_Hlk81321202"/>
            <w:r w:rsidRPr="0070351C">
              <w:rPr>
                <w:rFonts w:ascii="Arial" w:hAnsi="Arial" w:cs="Arial"/>
                <w:szCs w:val="22"/>
              </w:rPr>
              <w:t>Possess sufficient breadth and depth of specialist knowledge in the discipline to work within established teaching and research programmes</w:t>
            </w:r>
          </w:p>
        </w:tc>
        <w:tc>
          <w:tcPr>
            <w:tcW w:w="1984" w:type="dxa"/>
          </w:tcPr>
          <w:p w14:paraId="318B1A83" w14:textId="3F1E39B0" w:rsidR="003F0241" w:rsidRPr="00C26101" w:rsidRDefault="0070351C" w:rsidP="009D0E2A">
            <w:pPr>
              <w:spacing w:before="40" w:after="120"/>
              <w:jc w:val="center"/>
              <w:rPr>
                <w:rFonts w:ascii="Arial" w:hAnsi="Arial" w:cs="Arial"/>
                <w:szCs w:val="22"/>
              </w:rPr>
            </w:pPr>
            <w:r>
              <w:rPr>
                <w:rFonts w:ascii="Arial" w:hAnsi="Arial" w:cs="Arial"/>
                <w:szCs w:val="22"/>
              </w:rPr>
              <w:t>Essential</w:t>
            </w:r>
          </w:p>
        </w:tc>
        <w:tc>
          <w:tcPr>
            <w:tcW w:w="1985" w:type="dxa"/>
          </w:tcPr>
          <w:p w14:paraId="4084F406" w14:textId="6FA4907F" w:rsidR="003F0241" w:rsidRPr="00C26101" w:rsidRDefault="0070351C" w:rsidP="009D0E2A">
            <w:pPr>
              <w:spacing w:before="40" w:after="120"/>
              <w:jc w:val="center"/>
              <w:rPr>
                <w:rFonts w:ascii="Arial" w:hAnsi="Arial" w:cs="Arial"/>
                <w:szCs w:val="22"/>
              </w:rPr>
            </w:pPr>
            <w:r>
              <w:rPr>
                <w:rFonts w:ascii="Arial" w:hAnsi="Arial" w:cs="Arial"/>
                <w:szCs w:val="22"/>
              </w:rPr>
              <w:t>Application / Interview</w:t>
            </w:r>
          </w:p>
        </w:tc>
      </w:tr>
      <w:tr w:rsidR="0070351C" w:rsidRPr="00C26101" w14:paraId="68B38BAE" w14:textId="77777777" w:rsidTr="00D60BA1">
        <w:trPr>
          <w:trHeight w:val="467"/>
        </w:trPr>
        <w:tc>
          <w:tcPr>
            <w:tcW w:w="5778" w:type="dxa"/>
          </w:tcPr>
          <w:p w14:paraId="54C3949E" w14:textId="5ED2FD29" w:rsidR="0070351C" w:rsidRPr="00C26101" w:rsidRDefault="0070351C" w:rsidP="0070351C">
            <w:pPr>
              <w:spacing w:before="40" w:after="120"/>
              <w:rPr>
                <w:rFonts w:ascii="Arial" w:hAnsi="Arial" w:cs="Arial"/>
                <w:szCs w:val="22"/>
              </w:rPr>
            </w:pPr>
            <w:r w:rsidRPr="0070351C">
              <w:rPr>
                <w:rFonts w:ascii="Arial" w:hAnsi="Arial" w:cs="Arial"/>
                <w:szCs w:val="22"/>
              </w:rPr>
              <w:t>Ability to produce a draft PhD research project outline.</w:t>
            </w:r>
          </w:p>
        </w:tc>
        <w:tc>
          <w:tcPr>
            <w:tcW w:w="1984" w:type="dxa"/>
          </w:tcPr>
          <w:p w14:paraId="6E296097" w14:textId="468668A6" w:rsidR="0070351C" w:rsidRPr="00C26101" w:rsidRDefault="0070351C" w:rsidP="0070351C">
            <w:pPr>
              <w:spacing w:before="40" w:after="120"/>
              <w:jc w:val="center"/>
              <w:rPr>
                <w:rFonts w:ascii="Arial" w:hAnsi="Arial" w:cs="Arial"/>
                <w:szCs w:val="22"/>
              </w:rPr>
            </w:pPr>
            <w:r>
              <w:rPr>
                <w:rFonts w:ascii="Arial" w:hAnsi="Arial" w:cs="Arial"/>
                <w:szCs w:val="22"/>
              </w:rPr>
              <w:t>Essential</w:t>
            </w:r>
          </w:p>
        </w:tc>
        <w:tc>
          <w:tcPr>
            <w:tcW w:w="1985" w:type="dxa"/>
          </w:tcPr>
          <w:p w14:paraId="446B6FF9" w14:textId="413473D3"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r w:rsidR="0070351C" w:rsidRPr="00C26101" w14:paraId="3A68B498" w14:textId="77777777" w:rsidTr="00D60BA1">
        <w:trPr>
          <w:trHeight w:val="467"/>
        </w:trPr>
        <w:tc>
          <w:tcPr>
            <w:tcW w:w="5778" w:type="dxa"/>
          </w:tcPr>
          <w:p w14:paraId="4B028573" w14:textId="250ED66F" w:rsidR="0070351C" w:rsidRPr="00C26101" w:rsidRDefault="0070351C" w:rsidP="0070351C">
            <w:pPr>
              <w:spacing w:before="40" w:after="120"/>
              <w:rPr>
                <w:rFonts w:ascii="Arial" w:hAnsi="Arial" w:cs="Arial"/>
                <w:szCs w:val="22"/>
              </w:rPr>
            </w:pPr>
            <w:r w:rsidRPr="0070351C">
              <w:rPr>
                <w:rFonts w:ascii="Arial" w:hAnsi="Arial" w:cs="Arial"/>
                <w:szCs w:val="22"/>
              </w:rPr>
              <w:t>Successful teaching experience</w:t>
            </w:r>
          </w:p>
        </w:tc>
        <w:tc>
          <w:tcPr>
            <w:tcW w:w="1984" w:type="dxa"/>
          </w:tcPr>
          <w:p w14:paraId="3AC6748E" w14:textId="6481E8FB" w:rsidR="0070351C" w:rsidRPr="00C26101" w:rsidRDefault="0070351C" w:rsidP="0070351C">
            <w:pPr>
              <w:spacing w:before="40" w:after="120"/>
              <w:jc w:val="center"/>
              <w:rPr>
                <w:rFonts w:ascii="Arial" w:hAnsi="Arial" w:cs="Arial"/>
                <w:szCs w:val="22"/>
              </w:rPr>
            </w:pPr>
            <w:r>
              <w:rPr>
                <w:rFonts w:ascii="Arial" w:hAnsi="Arial" w:cs="Arial"/>
                <w:szCs w:val="22"/>
              </w:rPr>
              <w:t>Desirable</w:t>
            </w:r>
          </w:p>
        </w:tc>
        <w:tc>
          <w:tcPr>
            <w:tcW w:w="1985" w:type="dxa"/>
          </w:tcPr>
          <w:p w14:paraId="6A723503" w14:textId="2F3B8C11"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r w:rsidR="0070351C" w:rsidRPr="00C26101" w14:paraId="70A5ADD8" w14:textId="77777777" w:rsidTr="00D60BA1">
        <w:trPr>
          <w:trHeight w:val="467"/>
        </w:trPr>
        <w:tc>
          <w:tcPr>
            <w:tcW w:w="5778" w:type="dxa"/>
          </w:tcPr>
          <w:p w14:paraId="2A49D95F" w14:textId="53629597" w:rsidR="0070351C" w:rsidRPr="0070351C" w:rsidRDefault="0070351C" w:rsidP="0070351C">
            <w:pPr>
              <w:spacing w:before="40" w:after="120"/>
              <w:rPr>
                <w:rFonts w:ascii="Arial" w:hAnsi="Arial" w:cs="Arial"/>
                <w:szCs w:val="22"/>
              </w:rPr>
            </w:pPr>
            <w:r w:rsidRPr="0070351C">
              <w:rPr>
                <w:rFonts w:ascii="Arial" w:hAnsi="Arial" w:cs="Arial"/>
                <w:szCs w:val="22"/>
              </w:rPr>
              <w:t>Knowledge of relevant research methods</w:t>
            </w:r>
          </w:p>
        </w:tc>
        <w:tc>
          <w:tcPr>
            <w:tcW w:w="1984" w:type="dxa"/>
          </w:tcPr>
          <w:p w14:paraId="6E24EBDF" w14:textId="5857A4AF" w:rsidR="0070351C" w:rsidRPr="00C26101" w:rsidRDefault="0070351C" w:rsidP="0070351C">
            <w:pPr>
              <w:spacing w:before="40" w:after="120"/>
              <w:jc w:val="center"/>
              <w:rPr>
                <w:rFonts w:ascii="Arial" w:hAnsi="Arial" w:cs="Arial"/>
                <w:szCs w:val="22"/>
              </w:rPr>
            </w:pPr>
            <w:r>
              <w:rPr>
                <w:rFonts w:ascii="Arial" w:hAnsi="Arial" w:cs="Arial"/>
                <w:szCs w:val="22"/>
              </w:rPr>
              <w:t>Desirable</w:t>
            </w:r>
          </w:p>
        </w:tc>
        <w:tc>
          <w:tcPr>
            <w:tcW w:w="1985" w:type="dxa"/>
          </w:tcPr>
          <w:p w14:paraId="1979CC77" w14:textId="3555B354" w:rsidR="0070351C" w:rsidRPr="00C26101" w:rsidRDefault="0070351C" w:rsidP="0070351C">
            <w:pPr>
              <w:spacing w:before="40" w:after="120"/>
              <w:jc w:val="center"/>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70351C">
            <w:pPr>
              <w:spacing w:before="40" w:after="120"/>
              <w:jc w:val="center"/>
              <w:rPr>
                <w:rFonts w:ascii="Arial" w:hAnsi="Arial" w:cs="Arial"/>
                <w:iCs/>
                <w:szCs w:val="22"/>
              </w:rPr>
            </w:pPr>
            <w:r>
              <w:rPr>
                <w:rFonts w:ascii="Arial" w:hAnsi="Arial" w:cs="Arial"/>
                <w:iCs/>
                <w:szCs w:val="22"/>
              </w:rPr>
              <w:t>Application / Interview</w:t>
            </w:r>
          </w:p>
        </w:tc>
      </w:tr>
      <w:tr w:rsidR="0070351C" w:rsidRPr="00C26101" w14:paraId="3775BF9F" w14:textId="77777777" w:rsidTr="00D60BA1">
        <w:trPr>
          <w:trHeight w:val="467"/>
        </w:trPr>
        <w:tc>
          <w:tcPr>
            <w:tcW w:w="5778" w:type="dxa"/>
          </w:tcPr>
          <w:p w14:paraId="667BF125" w14:textId="1BC02714" w:rsidR="0070351C" w:rsidRPr="00C26101" w:rsidRDefault="0070351C" w:rsidP="0070351C">
            <w:pPr>
              <w:spacing w:before="40" w:after="120"/>
              <w:rPr>
                <w:rFonts w:ascii="Arial" w:hAnsi="Arial" w:cs="Arial"/>
                <w:iCs/>
                <w:szCs w:val="22"/>
              </w:rPr>
            </w:pPr>
            <w:r w:rsidRPr="0070351C">
              <w:rPr>
                <w:rFonts w:ascii="Arial" w:hAnsi="Arial" w:cs="Arial"/>
                <w:iCs/>
                <w:szCs w:val="22"/>
              </w:rPr>
              <w:t>Ability to use listening, interpersonal and pastoral care skills to deal with sensitive issues concerning students and provide support.</w:t>
            </w:r>
          </w:p>
        </w:tc>
        <w:tc>
          <w:tcPr>
            <w:tcW w:w="1984" w:type="dxa"/>
          </w:tcPr>
          <w:p w14:paraId="3BDF096F" w14:textId="50295843" w:rsidR="0070351C" w:rsidRPr="00C26101" w:rsidRDefault="0070351C"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7679BDDD" w14:textId="18A13F1E"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7F7FC168" w14:textId="77777777" w:rsidTr="00D60BA1">
        <w:trPr>
          <w:trHeight w:val="467"/>
        </w:trPr>
        <w:tc>
          <w:tcPr>
            <w:tcW w:w="5778" w:type="dxa"/>
          </w:tcPr>
          <w:p w14:paraId="3B4505D0" w14:textId="60E89AB4" w:rsidR="0070351C" w:rsidRPr="00C26101" w:rsidRDefault="0070351C" w:rsidP="0070351C">
            <w:pPr>
              <w:spacing w:before="40" w:after="120"/>
              <w:rPr>
                <w:rFonts w:ascii="Arial" w:hAnsi="Arial" w:cs="Arial"/>
                <w:iCs/>
                <w:szCs w:val="22"/>
              </w:rPr>
            </w:pPr>
            <w:r w:rsidRPr="0070351C">
              <w:rPr>
                <w:rFonts w:ascii="Arial" w:hAnsi="Arial" w:cs="Arial"/>
                <w:iCs/>
                <w:szCs w:val="22"/>
              </w:rPr>
              <w:t>Ability to contribute to administrative functions and a range of administrative systems and procedures of the University/Faculty at all appropriate levels.</w:t>
            </w:r>
          </w:p>
        </w:tc>
        <w:tc>
          <w:tcPr>
            <w:tcW w:w="1984" w:type="dxa"/>
          </w:tcPr>
          <w:p w14:paraId="61FCC83D" w14:textId="0A325395" w:rsidR="0070351C" w:rsidRPr="00C26101" w:rsidRDefault="0070351C" w:rsidP="0070351C">
            <w:pPr>
              <w:spacing w:before="40" w:after="120"/>
              <w:jc w:val="center"/>
              <w:rPr>
                <w:rFonts w:ascii="Arial" w:hAnsi="Arial" w:cs="Arial"/>
                <w:iCs/>
                <w:szCs w:val="22"/>
              </w:rPr>
            </w:pPr>
            <w:r>
              <w:rPr>
                <w:rFonts w:ascii="Arial" w:hAnsi="Arial" w:cs="Arial"/>
                <w:iCs/>
                <w:szCs w:val="22"/>
              </w:rPr>
              <w:t>Desirable</w:t>
            </w:r>
          </w:p>
        </w:tc>
        <w:tc>
          <w:tcPr>
            <w:tcW w:w="1985" w:type="dxa"/>
          </w:tcPr>
          <w:p w14:paraId="399AB788" w14:textId="620EC818"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6DD8DDC9" w14:textId="77777777" w:rsidTr="00D60BA1">
        <w:trPr>
          <w:trHeight w:val="467"/>
        </w:trPr>
        <w:tc>
          <w:tcPr>
            <w:tcW w:w="5778" w:type="dxa"/>
          </w:tcPr>
          <w:p w14:paraId="6C3F9B74" w14:textId="024263B2" w:rsidR="0070351C" w:rsidRPr="0070351C" w:rsidRDefault="0070351C" w:rsidP="0070351C">
            <w:pPr>
              <w:spacing w:before="40" w:after="120"/>
              <w:rPr>
                <w:rFonts w:ascii="Arial" w:hAnsi="Arial" w:cs="Arial"/>
                <w:iCs/>
                <w:szCs w:val="22"/>
              </w:rPr>
            </w:pPr>
            <w:r w:rsidRPr="0070351C">
              <w:rPr>
                <w:rFonts w:ascii="Arial" w:hAnsi="Arial" w:cs="Arial"/>
                <w:iCs/>
                <w:szCs w:val="22"/>
              </w:rPr>
              <w:t>Excellent communication skills</w:t>
            </w:r>
          </w:p>
        </w:tc>
        <w:tc>
          <w:tcPr>
            <w:tcW w:w="1984" w:type="dxa"/>
          </w:tcPr>
          <w:p w14:paraId="5F3BA055" w14:textId="5D2BDA28" w:rsidR="0070351C" w:rsidRPr="00C26101" w:rsidRDefault="0070351C" w:rsidP="0070351C">
            <w:pPr>
              <w:spacing w:before="40" w:after="120"/>
              <w:jc w:val="center"/>
              <w:rPr>
                <w:rFonts w:ascii="Arial" w:hAnsi="Arial" w:cs="Arial"/>
                <w:iCs/>
                <w:szCs w:val="22"/>
              </w:rPr>
            </w:pPr>
            <w:r>
              <w:rPr>
                <w:rFonts w:ascii="Arial" w:hAnsi="Arial" w:cs="Arial"/>
                <w:iCs/>
                <w:szCs w:val="22"/>
              </w:rPr>
              <w:t>Essential</w:t>
            </w:r>
          </w:p>
        </w:tc>
        <w:tc>
          <w:tcPr>
            <w:tcW w:w="1985" w:type="dxa"/>
          </w:tcPr>
          <w:p w14:paraId="0D82CC00" w14:textId="6C1F3A06"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4EB4E263" w14:textId="77777777" w:rsidTr="00D60BA1">
        <w:trPr>
          <w:trHeight w:val="467"/>
        </w:trPr>
        <w:tc>
          <w:tcPr>
            <w:tcW w:w="5778" w:type="dxa"/>
          </w:tcPr>
          <w:p w14:paraId="27CA182D" w14:textId="0C5F3AD4" w:rsidR="0070351C" w:rsidRPr="0070351C" w:rsidRDefault="0070351C" w:rsidP="0070351C">
            <w:pPr>
              <w:spacing w:before="40" w:after="120"/>
              <w:rPr>
                <w:rFonts w:ascii="Arial" w:hAnsi="Arial" w:cs="Arial"/>
                <w:iCs/>
                <w:szCs w:val="22"/>
              </w:rPr>
            </w:pPr>
            <w:r w:rsidRPr="0070351C">
              <w:rPr>
                <w:rFonts w:ascii="Arial" w:hAnsi="Arial" w:cs="Arial"/>
                <w:iCs/>
                <w:szCs w:val="22"/>
              </w:rPr>
              <w:t>Ability to contribute (independently and in co-operation with others) to the School’s research portfolio to support the intellectual capacity building in the School</w:t>
            </w:r>
          </w:p>
        </w:tc>
        <w:tc>
          <w:tcPr>
            <w:tcW w:w="1984" w:type="dxa"/>
          </w:tcPr>
          <w:p w14:paraId="0F0E2CAD" w14:textId="054DB914" w:rsidR="0070351C" w:rsidRPr="00C26101" w:rsidRDefault="0070351C" w:rsidP="0070351C">
            <w:pPr>
              <w:spacing w:before="40" w:after="120"/>
              <w:jc w:val="center"/>
              <w:rPr>
                <w:rFonts w:ascii="Arial" w:hAnsi="Arial" w:cs="Arial"/>
                <w:iCs/>
                <w:szCs w:val="22"/>
              </w:rPr>
            </w:pPr>
            <w:r w:rsidRPr="00FC0F3E">
              <w:rPr>
                <w:rFonts w:ascii="Arial" w:hAnsi="Arial" w:cs="Arial"/>
                <w:iCs/>
                <w:szCs w:val="22"/>
              </w:rPr>
              <w:t>Essential</w:t>
            </w:r>
          </w:p>
        </w:tc>
        <w:tc>
          <w:tcPr>
            <w:tcW w:w="1985" w:type="dxa"/>
          </w:tcPr>
          <w:p w14:paraId="2DD49069" w14:textId="0501FB4F"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5715CCA9" w14:textId="77777777" w:rsidTr="00D60BA1">
        <w:trPr>
          <w:trHeight w:val="467"/>
        </w:trPr>
        <w:tc>
          <w:tcPr>
            <w:tcW w:w="5778" w:type="dxa"/>
          </w:tcPr>
          <w:p w14:paraId="49E413B8" w14:textId="2AAF0192" w:rsidR="0070351C" w:rsidRPr="0070351C" w:rsidRDefault="0070351C" w:rsidP="0070351C">
            <w:pPr>
              <w:spacing w:before="40" w:after="120"/>
              <w:rPr>
                <w:rFonts w:ascii="Arial" w:hAnsi="Arial" w:cs="Arial"/>
                <w:iCs/>
                <w:szCs w:val="22"/>
              </w:rPr>
            </w:pPr>
            <w:r w:rsidRPr="0070351C">
              <w:rPr>
                <w:rFonts w:ascii="Arial" w:hAnsi="Arial" w:cs="Arial"/>
                <w:iCs/>
                <w:szCs w:val="22"/>
              </w:rPr>
              <w:t>Ability to challenge thinking, foster debate and develop the ability of students to engage in critical discourse and rational thinking.</w:t>
            </w:r>
          </w:p>
        </w:tc>
        <w:tc>
          <w:tcPr>
            <w:tcW w:w="1984" w:type="dxa"/>
          </w:tcPr>
          <w:p w14:paraId="4DD563DE" w14:textId="11C1E68C" w:rsidR="0070351C" w:rsidRPr="00C26101" w:rsidRDefault="0070351C" w:rsidP="0070351C">
            <w:pPr>
              <w:spacing w:before="40" w:after="120"/>
              <w:jc w:val="center"/>
              <w:rPr>
                <w:rFonts w:ascii="Arial" w:hAnsi="Arial" w:cs="Arial"/>
                <w:iCs/>
                <w:szCs w:val="22"/>
              </w:rPr>
            </w:pPr>
            <w:r w:rsidRPr="00FC0F3E">
              <w:rPr>
                <w:rFonts w:ascii="Arial" w:hAnsi="Arial" w:cs="Arial"/>
                <w:iCs/>
                <w:szCs w:val="22"/>
              </w:rPr>
              <w:t>Essential</w:t>
            </w:r>
          </w:p>
        </w:tc>
        <w:tc>
          <w:tcPr>
            <w:tcW w:w="1985" w:type="dxa"/>
          </w:tcPr>
          <w:p w14:paraId="0E651651" w14:textId="3812B461" w:rsidR="0070351C" w:rsidRPr="00C26101" w:rsidRDefault="0070351C" w:rsidP="0070351C">
            <w:pPr>
              <w:spacing w:before="40" w:after="120"/>
              <w:jc w:val="center"/>
              <w:rPr>
                <w:rFonts w:ascii="Arial" w:hAnsi="Arial" w:cs="Arial"/>
                <w:iCs/>
                <w:szCs w:val="22"/>
              </w:rPr>
            </w:pPr>
            <w:r w:rsidRPr="00AF7F4E">
              <w:rPr>
                <w:rFonts w:ascii="Arial" w:hAnsi="Arial" w:cs="Arial"/>
                <w:iCs/>
                <w:szCs w:val="22"/>
              </w:rPr>
              <w:t>Application / Interview</w:t>
            </w:r>
          </w:p>
        </w:tc>
      </w:tr>
      <w:tr w:rsidR="0070351C" w:rsidRPr="00C26101" w14:paraId="505F4AF7" w14:textId="77777777" w:rsidTr="00D60BA1">
        <w:trPr>
          <w:trHeight w:val="467"/>
        </w:trPr>
        <w:tc>
          <w:tcPr>
            <w:tcW w:w="5778" w:type="dxa"/>
          </w:tcPr>
          <w:p w14:paraId="61166591" w14:textId="375C0B34" w:rsidR="0070351C" w:rsidRPr="0070351C" w:rsidRDefault="0070351C" w:rsidP="0070351C">
            <w:pPr>
              <w:spacing w:before="40" w:after="120"/>
              <w:rPr>
                <w:rFonts w:ascii="Arial" w:hAnsi="Arial" w:cs="Arial"/>
                <w:iCs/>
                <w:szCs w:val="22"/>
              </w:rPr>
            </w:pPr>
            <w:r w:rsidRPr="0070351C">
              <w:rPr>
                <w:rFonts w:ascii="Arial" w:hAnsi="Arial" w:cs="Arial"/>
                <w:iCs/>
                <w:szCs w:val="22"/>
              </w:rPr>
              <w:lastRenderedPageBreak/>
              <w:t>Ability to develop initiative, creativity and judgement in applying appropriate approaches to teaching and learning support and research activities.</w:t>
            </w:r>
          </w:p>
        </w:tc>
        <w:tc>
          <w:tcPr>
            <w:tcW w:w="1984" w:type="dxa"/>
          </w:tcPr>
          <w:p w14:paraId="33435D31" w14:textId="2388BECE" w:rsidR="0070351C" w:rsidRPr="00C26101" w:rsidRDefault="0070351C" w:rsidP="0070351C">
            <w:pPr>
              <w:spacing w:before="40" w:after="120"/>
              <w:jc w:val="center"/>
              <w:rPr>
                <w:rFonts w:ascii="Arial" w:hAnsi="Arial" w:cs="Arial"/>
                <w:iCs/>
                <w:szCs w:val="22"/>
              </w:rPr>
            </w:pPr>
            <w:r w:rsidRPr="00D76091">
              <w:rPr>
                <w:rFonts w:ascii="Arial" w:hAnsi="Arial" w:cs="Arial"/>
                <w:iCs/>
                <w:szCs w:val="22"/>
              </w:rPr>
              <w:t>Essential</w:t>
            </w:r>
          </w:p>
        </w:tc>
        <w:tc>
          <w:tcPr>
            <w:tcW w:w="1985" w:type="dxa"/>
          </w:tcPr>
          <w:p w14:paraId="3A5B01C2" w14:textId="333EC631"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r w:rsidR="0070351C" w:rsidRPr="00C26101" w14:paraId="57C9A6FA" w14:textId="77777777" w:rsidTr="00D60BA1">
        <w:trPr>
          <w:trHeight w:val="467"/>
        </w:trPr>
        <w:tc>
          <w:tcPr>
            <w:tcW w:w="5778" w:type="dxa"/>
          </w:tcPr>
          <w:p w14:paraId="51602769" w14:textId="6196BA14" w:rsidR="0070351C" w:rsidRPr="0070351C" w:rsidRDefault="0070351C" w:rsidP="0070351C">
            <w:pPr>
              <w:spacing w:before="40" w:after="120"/>
              <w:rPr>
                <w:rFonts w:ascii="Arial" w:hAnsi="Arial" w:cs="Arial"/>
                <w:iCs/>
                <w:szCs w:val="22"/>
              </w:rPr>
            </w:pPr>
            <w:r w:rsidRPr="0070351C">
              <w:rPr>
                <w:rFonts w:ascii="Arial" w:hAnsi="Arial" w:cs="Arial"/>
                <w:iCs/>
                <w:szCs w:val="22"/>
              </w:rPr>
              <w:t>Understanding of equal opportunity, academic content and issues relating to student need.</w:t>
            </w:r>
          </w:p>
        </w:tc>
        <w:tc>
          <w:tcPr>
            <w:tcW w:w="1984" w:type="dxa"/>
          </w:tcPr>
          <w:p w14:paraId="70D4BA03" w14:textId="500CA174" w:rsidR="0070351C" w:rsidRPr="00C26101" w:rsidRDefault="0070351C" w:rsidP="0070351C">
            <w:pPr>
              <w:spacing w:before="40" w:after="120"/>
              <w:jc w:val="center"/>
              <w:rPr>
                <w:rFonts w:ascii="Arial" w:hAnsi="Arial" w:cs="Arial"/>
                <w:iCs/>
                <w:szCs w:val="22"/>
              </w:rPr>
            </w:pPr>
            <w:r w:rsidRPr="00D76091">
              <w:rPr>
                <w:rFonts w:ascii="Arial" w:hAnsi="Arial" w:cs="Arial"/>
                <w:iCs/>
                <w:szCs w:val="22"/>
              </w:rPr>
              <w:t>Essential</w:t>
            </w:r>
          </w:p>
        </w:tc>
        <w:tc>
          <w:tcPr>
            <w:tcW w:w="1985" w:type="dxa"/>
          </w:tcPr>
          <w:p w14:paraId="2BF1013F" w14:textId="0A4601AC"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r w:rsidR="0070351C" w:rsidRPr="00C26101" w14:paraId="213037BF" w14:textId="77777777" w:rsidTr="00D60BA1">
        <w:trPr>
          <w:trHeight w:val="467"/>
        </w:trPr>
        <w:tc>
          <w:tcPr>
            <w:tcW w:w="5778" w:type="dxa"/>
          </w:tcPr>
          <w:p w14:paraId="1D5823D2" w14:textId="3EF22CDD" w:rsidR="0070351C" w:rsidRPr="0070351C" w:rsidRDefault="0070351C" w:rsidP="0070351C">
            <w:pPr>
              <w:spacing w:before="40" w:after="120"/>
              <w:rPr>
                <w:rFonts w:ascii="Arial" w:hAnsi="Arial" w:cs="Arial"/>
                <w:iCs/>
                <w:szCs w:val="22"/>
              </w:rPr>
            </w:pPr>
            <w:r w:rsidRPr="0070351C">
              <w:rPr>
                <w:rFonts w:ascii="Arial" w:hAnsi="Arial" w:cs="Arial"/>
                <w:iCs/>
                <w:szCs w:val="22"/>
              </w:rPr>
              <w:t>Understanding of disability issues relating to teaching including reasonable adjustments to facilitate the learning of individual students.</w:t>
            </w:r>
          </w:p>
        </w:tc>
        <w:tc>
          <w:tcPr>
            <w:tcW w:w="1984" w:type="dxa"/>
          </w:tcPr>
          <w:p w14:paraId="5962F964" w14:textId="6CE3A5BC" w:rsidR="0070351C" w:rsidRPr="00C26101" w:rsidRDefault="0070351C" w:rsidP="0070351C">
            <w:pPr>
              <w:spacing w:before="40" w:after="120"/>
              <w:jc w:val="center"/>
              <w:rPr>
                <w:rFonts w:ascii="Arial" w:hAnsi="Arial" w:cs="Arial"/>
                <w:iCs/>
                <w:szCs w:val="22"/>
              </w:rPr>
            </w:pPr>
            <w:r>
              <w:rPr>
                <w:rFonts w:ascii="Arial" w:hAnsi="Arial" w:cs="Arial"/>
                <w:iCs/>
                <w:szCs w:val="22"/>
              </w:rPr>
              <w:t>Desirable</w:t>
            </w:r>
          </w:p>
        </w:tc>
        <w:tc>
          <w:tcPr>
            <w:tcW w:w="1985" w:type="dxa"/>
          </w:tcPr>
          <w:p w14:paraId="450663D2" w14:textId="3ABADBFB" w:rsidR="0070351C" w:rsidRPr="00C26101" w:rsidRDefault="0070351C" w:rsidP="0070351C">
            <w:pPr>
              <w:spacing w:before="40" w:after="120"/>
              <w:jc w:val="center"/>
              <w:rPr>
                <w:rFonts w:ascii="Arial" w:hAnsi="Arial" w:cs="Arial"/>
                <w:iCs/>
                <w:szCs w:val="22"/>
              </w:rPr>
            </w:pPr>
            <w:r w:rsidRPr="00383C08">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0A11" w14:textId="77777777" w:rsidR="00B958DE" w:rsidRDefault="00B958DE" w:rsidP="00EB316B">
      <w:r>
        <w:separator/>
      </w:r>
    </w:p>
  </w:endnote>
  <w:endnote w:type="continuationSeparator" w:id="0">
    <w:p w14:paraId="552D7341" w14:textId="77777777" w:rsidR="00B958DE" w:rsidRDefault="00B958DE" w:rsidP="00EB316B">
      <w:r>
        <w:continuationSeparator/>
      </w:r>
    </w:p>
  </w:endnote>
  <w:endnote w:type="continuationNotice" w:id="1">
    <w:p w14:paraId="08E0337B" w14:textId="77777777" w:rsidR="00B958DE" w:rsidRDefault="00B95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FFED" w14:textId="77777777" w:rsidR="00B958DE" w:rsidRDefault="00B958DE" w:rsidP="00EB316B">
      <w:r>
        <w:separator/>
      </w:r>
    </w:p>
  </w:footnote>
  <w:footnote w:type="continuationSeparator" w:id="0">
    <w:p w14:paraId="0523CC2C" w14:textId="77777777" w:rsidR="00B958DE" w:rsidRDefault="00B958DE" w:rsidP="00EB316B">
      <w:r>
        <w:continuationSeparator/>
      </w:r>
    </w:p>
  </w:footnote>
  <w:footnote w:type="continuationNotice" w:id="1">
    <w:p w14:paraId="7B417148" w14:textId="77777777" w:rsidR="00B958DE" w:rsidRDefault="00B95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55539"/>
    <w:multiLevelType w:val="hybridMultilevel"/>
    <w:tmpl w:val="487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939090">
    <w:abstractNumId w:val="6"/>
  </w:num>
  <w:num w:numId="2" w16cid:durableId="1085807169">
    <w:abstractNumId w:val="5"/>
  </w:num>
  <w:num w:numId="3" w16cid:durableId="10693315">
    <w:abstractNumId w:val="1"/>
  </w:num>
  <w:num w:numId="4" w16cid:durableId="1326937194">
    <w:abstractNumId w:val="0"/>
  </w:num>
  <w:num w:numId="5" w16cid:durableId="1180388596">
    <w:abstractNumId w:val="2"/>
  </w:num>
  <w:num w:numId="6" w16cid:durableId="573128183">
    <w:abstractNumId w:val="4"/>
  </w:num>
  <w:num w:numId="7" w16cid:durableId="1224027821">
    <w:abstractNumId w:val="8"/>
  </w:num>
  <w:num w:numId="8" w16cid:durableId="1299531710">
    <w:abstractNumId w:val="3"/>
  </w:num>
  <w:num w:numId="9" w16cid:durableId="52244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D111D"/>
    <w:rsid w:val="003E0AA7"/>
    <w:rsid w:val="003E2181"/>
    <w:rsid w:val="003F0241"/>
    <w:rsid w:val="003F5AB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4514E"/>
    <w:rsid w:val="0065149E"/>
    <w:rsid w:val="00651972"/>
    <w:rsid w:val="0065421F"/>
    <w:rsid w:val="00675A7E"/>
    <w:rsid w:val="00695581"/>
    <w:rsid w:val="006A21EC"/>
    <w:rsid w:val="006C55A0"/>
    <w:rsid w:val="006D5A1B"/>
    <w:rsid w:val="006E460C"/>
    <w:rsid w:val="006E5664"/>
    <w:rsid w:val="0070351C"/>
    <w:rsid w:val="00712999"/>
    <w:rsid w:val="0071582C"/>
    <w:rsid w:val="00727B75"/>
    <w:rsid w:val="007309FB"/>
    <w:rsid w:val="007722B5"/>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66E72"/>
    <w:rsid w:val="00A73A18"/>
    <w:rsid w:val="00A929FA"/>
    <w:rsid w:val="00AC5857"/>
    <w:rsid w:val="00AC625E"/>
    <w:rsid w:val="00AD1C9F"/>
    <w:rsid w:val="00AE17F6"/>
    <w:rsid w:val="00AE2AD1"/>
    <w:rsid w:val="00AE2EA5"/>
    <w:rsid w:val="00AE7B18"/>
    <w:rsid w:val="00AF4F05"/>
    <w:rsid w:val="00B20E7E"/>
    <w:rsid w:val="00B36735"/>
    <w:rsid w:val="00B41D7C"/>
    <w:rsid w:val="00B44BC0"/>
    <w:rsid w:val="00B73676"/>
    <w:rsid w:val="00B958DE"/>
    <w:rsid w:val="00BB2FC7"/>
    <w:rsid w:val="00BB5D81"/>
    <w:rsid w:val="00BC060C"/>
    <w:rsid w:val="00BF20E4"/>
    <w:rsid w:val="00C067A1"/>
    <w:rsid w:val="00C25173"/>
    <w:rsid w:val="00C258EA"/>
    <w:rsid w:val="00C26101"/>
    <w:rsid w:val="00C56072"/>
    <w:rsid w:val="00C67BD5"/>
    <w:rsid w:val="00C74D67"/>
    <w:rsid w:val="00CA4C73"/>
    <w:rsid w:val="00CA71DE"/>
    <w:rsid w:val="00CB39D7"/>
    <w:rsid w:val="00CB4A02"/>
    <w:rsid w:val="00CD0136"/>
    <w:rsid w:val="00CF6F6D"/>
    <w:rsid w:val="00D460AF"/>
    <w:rsid w:val="00D60BA1"/>
    <w:rsid w:val="00D71966"/>
    <w:rsid w:val="00DE5486"/>
    <w:rsid w:val="00DF0B22"/>
    <w:rsid w:val="00DF739C"/>
    <w:rsid w:val="00DF7E42"/>
    <w:rsid w:val="00E01C8D"/>
    <w:rsid w:val="00E020E7"/>
    <w:rsid w:val="00E07236"/>
    <w:rsid w:val="00E13E2B"/>
    <w:rsid w:val="00E1523C"/>
    <w:rsid w:val="00E158C7"/>
    <w:rsid w:val="00E25FCA"/>
    <w:rsid w:val="00E44EC5"/>
    <w:rsid w:val="00E5462A"/>
    <w:rsid w:val="00E56E34"/>
    <w:rsid w:val="00E57414"/>
    <w:rsid w:val="00E62D9A"/>
    <w:rsid w:val="00E63AFA"/>
    <w:rsid w:val="00E662DF"/>
    <w:rsid w:val="00E8397A"/>
    <w:rsid w:val="00EA62FF"/>
    <w:rsid w:val="00EB316B"/>
    <w:rsid w:val="00EC2692"/>
    <w:rsid w:val="00ED2F07"/>
    <w:rsid w:val="00EF305D"/>
    <w:rsid w:val="00EF499D"/>
    <w:rsid w:val="00FB5CE3"/>
    <w:rsid w:val="00FD40DD"/>
    <w:rsid w:val="00FE3D8C"/>
    <w:rsid w:val="00FE7938"/>
    <w:rsid w:val="00FF311C"/>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DA6F79F"/>
    <w:rsid w:val="6F032BC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F235C-8491-4762-BC17-71B9B092EC1C}"/>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2025-06-03T12:30:00Z</dcterms:created>
  <dcterms:modified xsi:type="dcterms:W3CDTF">2025-06-03T12:30:00Z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